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CB81D"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</w:t>
      </w:r>
      <w:r>
        <w:rPr>
          <w:rFonts w:hint="eastAsia" w:ascii="黑体" w:hAnsi="黑体" w:eastAsia="黑体"/>
          <w:b/>
          <w:sz w:val="28"/>
          <w:szCs w:val="28"/>
        </w:rPr>
        <w:t>稳添利最短持有期日开固收类</w:t>
      </w:r>
      <w:r>
        <w:rPr>
          <w:rStyle w:val="11"/>
          <w:rFonts w:hint="eastAsia" w:ascii="黑体" w:hAnsi="黑体" w:eastAsia="黑体"/>
          <w:sz w:val="28"/>
          <w:szCs w:val="28"/>
        </w:rPr>
        <w:t>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 w14:paraId="661FEEC3"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78674288"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 w14:paraId="24503078"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4B64BBA2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【江苏灌云农村商业银行股份有限公司】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/>
          <w:sz w:val="18"/>
          <w:szCs w:val="18"/>
        </w:rPr>
        <w:sym w:font="Wingdings 2" w:char="0052"/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4CA4DF3F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5D8C97CB">
      <w:pPr>
        <w:ind w:firstLine="360" w:firstLineChars="200"/>
        <w:rPr>
          <w:rFonts w:ascii="宋体" w:hAnsi="宋体"/>
          <w:sz w:val="18"/>
          <w:szCs w:val="18"/>
        </w:rPr>
      </w:pPr>
    </w:p>
    <w:p w14:paraId="4C0E5ED5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00B41DDC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3E240C1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54A1282E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2DDB5769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4FC8C3B6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0BC5649F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60973718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 w14:paraId="430C3FAB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 w14:paraId="09178DB7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 w14:paraId="25D037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F0FB0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CC57A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6B0AF0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00C5CCA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4FB7E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CB254D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 w14:paraId="27E564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CA867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ED26B5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6E88D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 w14:paraId="6EC4AC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28624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3ECCC0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CE790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 w14:paraId="26EB33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A6AF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E8B9A2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F169AE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 w14:paraId="7B9AE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9C8297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72AF0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74C40B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 w14:paraId="7BAA65E1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0E53A849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73D80A58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51487AC0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14D7D090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269A467B"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4954CCEF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69BEB9D5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14:paraId="3AB6C2C7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 w14:paraId="4828D6B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645BC78F"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 w14:paraId="42EFF15B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 w14:paraId="3B0DFCF5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 w14:paraId="67804354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 w14:paraId="41CBCCEA"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江苏灌云农村商业银行股份有限公司】。通过【江苏灌云农村商业银行股份有限公司】（作为销售机构）购买本产品的，请联系【江苏灌云农村商业银行股份有限公司】，【江苏灌云农村商业银行股份有限公司】客户服务热线：【96008】；【江苏灌云农村商业银行股份有限公司】门户网站：【www.jsgyrcb.com/】。</w:t>
      </w:r>
      <w:bookmarkStart w:id="1" w:name="_GoBack"/>
      <w:bookmarkEnd w:id="1"/>
    </w:p>
    <w:permEnd w:id="7"/>
    <w:p w14:paraId="514EE509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020E456D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7E649DEE"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</w:t>
      </w:r>
      <w:r>
        <w:rPr>
          <w:rFonts w:hint="eastAsia" w:ascii="黑体" w:hAnsi="黑体" w:eastAsia="黑体"/>
          <w:b/>
          <w:sz w:val="28"/>
          <w:szCs w:val="28"/>
        </w:rPr>
        <w:t>稳添利最短持有期日开固收类</w:t>
      </w:r>
      <w:r>
        <w:rPr>
          <w:rStyle w:val="11"/>
          <w:rFonts w:hint="eastAsia" w:ascii="黑体" w:hAnsi="黑体" w:eastAsia="黑体"/>
          <w:sz w:val="28"/>
          <w:szCs w:val="28"/>
        </w:rPr>
        <w:t>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 w14:paraId="3E7AC8BF"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049DF8F9"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 w14:paraId="47F4372E"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103579B7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【江苏灌云农村商业银行股份有限公司】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/>
          <w:sz w:val="18"/>
          <w:szCs w:val="18"/>
          <w:lang w:eastAsia="zh-CN"/>
        </w:rPr>
        <w:t>☑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7BF95A10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26D7B9F1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 w14:paraId="63E25615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7FD44CE7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22D3EF94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6AD02C81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4582C191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3F785FEB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78D43165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102D0E6F">
      <w:pPr>
        <w:spacing w:line="280" w:lineRule="atLeast"/>
        <w:ind w:firstLine="360" w:firstLineChars="200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 w14:paraId="19E52C49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 w14:paraId="24465C7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 w14:paraId="5B730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104BB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445D2F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33C5BF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1AD1B30"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AA0F784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0E05F66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18077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48096A80">
            <w:pPr>
              <w:jc w:val="both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1DEF492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11741B8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AC9C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70B37DA">
            <w:pPr>
              <w:jc w:val="both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E983AB9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300AEDF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8094C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2F90C46">
            <w:pPr>
              <w:jc w:val="both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859C0CA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1F7EEDBC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8339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5C356A8">
            <w:pPr>
              <w:jc w:val="both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320395C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1230AF5"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 w14:paraId="38799155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1995425C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2B36C347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4A98B7E7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1E2F2E96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1B9E77D3"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73D82310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2AC3AC34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 w14:paraId="481C6877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 w14:paraId="2AEC1620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1BD26A7D"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 w14:paraId="0E9DA879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 w14:paraId="229B0CB1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 w14:paraId="0814716B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 w14:paraId="73C74FF1"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江苏灌云农村商业银行股份有限公司】。通过【江苏灌云农村商业银行股份有限公司】（作为销售机构）购买本产品的，请联系【江苏灌云农村商业银行股份有限公司】，【江苏灌云农村商业银行股份有限公司】客户服务热线：【96008】；【江苏灌云农村商业银行股份有限公司】门户网站：【www.jsgyrcb.com/】。</w:t>
      </w:r>
    </w:p>
    <w:permEnd w:id="16"/>
    <w:p w14:paraId="76321DCC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46E4E4EB">
      <w:pPr>
        <w:widowControl/>
        <w:spacing w:line="280" w:lineRule="atLeast"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 w14:paraId="123E6F12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F52C5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 w14:paraId="47D97B33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GmxfW1ws+ZQDDbDuTwI+FFj6sVkfUusOcnxB5bwdcHEGuH8DW30ivZ1wqwnzLKCNutcN2DwjOuj91VYYacdF4Q==" w:salt="EZIz/KiB6JWHWUpDLGqR6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A2CB6"/>
    <w:rsid w:val="000C4846"/>
    <w:rsid w:val="000E1A5F"/>
    <w:rsid w:val="000E6147"/>
    <w:rsid w:val="00106877"/>
    <w:rsid w:val="001201EA"/>
    <w:rsid w:val="001242AF"/>
    <w:rsid w:val="00141624"/>
    <w:rsid w:val="00150670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86FFE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1C2F"/>
    <w:rsid w:val="00552ACB"/>
    <w:rsid w:val="00571A72"/>
    <w:rsid w:val="0058703C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7727A"/>
    <w:rsid w:val="006B20CA"/>
    <w:rsid w:val="006B237F"/>
    <w:rsid w:val="006E4016"/>
    <w:rsid w:val="006F690F"/>
    <w:rsid w:val="00705E58"/>
    <w:rsid w:val="00710B52"/>
    <w:rsid w:val="00776E9D"/>
    <w:rsid w:val="00781AA5"/>
    <w:rsid w:val="007B0970"/>
    <w:rsid w:val="007B0A84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75610"/>
    <w:rsid w:val="00B97EF3"/>
    <w:rsid w:val="00BE3E99"/>
    <w:rsid w:val="00BE4E6B"/>
    <w:rsid w:val="00BF7C2F"/>
    <w:rsid w:val="00C018F3"/>
    <w:rsid w:val="00C202DE"/>
    <w:rsid w:val="00C32FF7"/>
    <w:rsid w:val="00C37EB3"/>
    <w:rsid w:val="00C469CA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481F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B797A95"/>
    <w:rsid w:val="0B9F34A1"/>
    <w:rsid w:val="0C5D06DA"/>
    <w:rsid w:val="15FC4C71"/>
    <w:rsid w:val="185F66D1"/>
    <w:rsid w:val="1AD57B25"/>
    <w:rsid w:val="1AD948AF"/>
    <w:rsid w:val="1F77307D"/>
    <w:rsid w:val="240159F8"/>
    <w:rsid w:val="2A3E48EE"/>
    <w:rsid w:val="2BFB7161"/>
    <w:rsid w:val="335D4081"/>
    <w:rsid w:val="39ED66C8"/>
    <w:rsid w:val="3F1C6EED"/>
    <w:rsid w:val="44932583"/>
    <w:rsid w:val="52D44062"/>
    <w:rsid w:val="620D133E"/>
    <w:rsid w:val="65F638C3"/>
    <w:rsid w:val="69C60427"/>
    <w:rsid w:val="7F29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3071</Words>
  <Characters>3184</Characters>
  <Lines>20</Lines>
  <Paragraphs>5</Paragraphs>
  <TotalTime>2</TotalTime>
  <ScaleCrop>false</ScaleCrop>
  <LinksUpToDate>false</LinksUpToDate>
  <CharactersWithSpaces>3192</CharactersWithSpaces>
  <Application>WPS Office_12.1.0.26895_F1E327BC-269C-435d-A152-05C5408002CA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2024-08-28T12:47:00Z</dcterms:created>
  <dc:creator>胡骁潇</dc:creator>
  <cp:lastModifiedBy>回忆</cp:lastModifiedBy>
  <dcterms:modified xsi:type="dcterms:W3CDTF">2026-06-22T09:06:03Z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F38CDB0A342847339B79C7443BD612BA</vt:lpwstr>
  </property>
  <property fmtid="{D5CDD505-2E9C-101B-9397-08002B2CF9AE}" pid="4" name="KSOTemplateDocerSaveRecord">
    <vt:lpwstr>eyJoZGlkIjoiN2FhZjg1NTVhYWExYmMxZTVkMDZiOGNmY2RiMDUxZTUiLCJ1c2VySWQiOiI0MjkxMjM2MzEifQ==</vt:lpwstr>
  </property>
</Properties>
</file>